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tabs>
          <w:tab w:val="clear" w:pos="720"/>
          <w:tab w:val="left" w:pos="90" w:leader="none"/>
          <w:tab w:val="left" w:pos="1170" w:leader="none"/>
        </w:tabs>
        <w:spacing w:lineRule="auto" w:line="240" w:before="200" w:after="0"/>
        <w:ind w:left="1080" w:hanging="1080"/>
        <w:jc w:val="center"/>
        <w:rPr>
          <w:rStyle w:val="SubtleEmphasis"/>
          <w:rFonts w:ascii="Times New Roman" w:hAnsi="Times New Roman" w:cs="Times New Roman"/>
          <w:i w:val="false"/>
          <w:i w:val="false"/>
          <w:color w:val="auto"/>
          <w:sz w:val="32"/>
          <w:szCs w:val="3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2618740</wp:posOffset>
            </wp:positionH>
            <wp:positionV relativeFrom="paragraph">
              <wp:posOffset>-340360</wp:posOffset>
            </wp:positionV>
            <wp:extent cx="558800" cy="38798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ubtleEmphasis"/>
          <w:rFonts w:cs="Times New Roman" w:ascii="Times New Roman" w:hAnsi="Times New Roman"/>
          <w:i w:val="false"/>
          <w:color w:val="auto"/>
          <w:sz w:val="32"/>
          <w:szCs w:val="34"/>
        </w:rPr>
        <w:t>Sree Sankaracharya University of Sanskrit, Kalady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Reaccredited by NAAC with ‘A+’Grade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0"/>
        <w:ind w:left="1080" w:hanging="1080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lineRule="auto" w:line="240" w:before="57" w:after="0"/>
        <w:ind w:left="108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  <w:color w:val="auto"/>
            <w:u w:val="none"/>
          </w:rPr>
          <w:t>www.ssus.ac.in</w:t>
        </w:r>
      </w:hyperlink>
      <w:r>
        <w:rPr>
          <w:rFonts w:ascii="ML-TTKarthika" w:hAnsi="ML-TTKarthika"/>
          <w:b/>
          <w:sz w:val="40"/>
          <w:szCs w:val="28"/>
        </w:rPr>
        <w:t xml:space="preserve">       </w:t>
      </w:r>
    </w:p>
    <w:p>
      <w:pPr>
        <w:pStyle w:val="Normal"/>
        <w:spacing w:lineRule="auto" w:line="240" w:before="0" w:after="0"/>
        <w:jc w:val="right"/>
        <w:rPr>
          <w:rFonts w:ascii="Rachana" w:hAnsi="Rachana" w:cs="Rachana"/>
        </w:rPr>
      </w:pPr>
      <w:r>
        <w:rPr>
          <w:rFonts w:ascii="Rachana" w:hAnsi="Rachana" w:cs="Rachana"/>
          <w:sz w:val="26"/>
          <w:sz w:val="26"/>
          <w:szCs w:val="26"/>
          <w:lang w:bidi="ml-IN"/>
        </w:rPr>
        <w:t xml:space="preserve">തീയതി </w:t>
      </w:r>
      <w:r>
        <w:rPr>
          <w:rFonts w:cs="Rachana" w:ascii="Rachana" w:hAnsi="Rachana"/>
          <w:sz w:val="26"/>
          <w:szCs w:val="26"/>
          <w:lang w:bidi="sa-IN"/>
        </w:rPr>
        <w:t xml:space="preserve">: 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22</w:t>
      </w:r>
      <w:r>
        <w:rPr>
          <w:rFonts w:eastAsia="SimSun" w:cs="Rachana" w:ascii="Rachana" w:hAnsi="Rachana"/>
          <w:color w:val="auto"/>
          <w:kern w:val="0"/>
          <w:sz w:val="26"/>
          <w:szCs w:val="26"/>
          <w:lang w:val="en-US" w:eastAsia="en-US" w:bidi="sa-IN"/>
        </w:rPr>
        <w:t>.10.2022</w:t>
      </w:r>
    </w:p>
    <w:p>
      <w:pPr>
        <w:pStyle w:val="Normal"/>
        <w:spacing w:lineRule="auto" w:line="240" w:before="0" w:after="0"/>
        <w:jc w:val="right"/>
        <w:rPr>
          <w:rFonts w:ascii="Rachana" w:hAnsi="Rachana" w:cs="Rachana"/>
          <w:sz w:val="26"/>
          <w:szCs w:val="26"/>
          <w:lang w:bidi="sa-IN"/>
        </w:rPr>
      </w:pPr>
      <w:r>
        <w:rPr>
          <w:rFonts w:cs="Rachana" w:ascii="Rachana" w:hAnsi="Rachana"/>
          <w:sz w:val="26"/>
          <w:szCs w:val="26"/>
          <w:lang w:bidi="sa-IN"/>
        </w:rPr>
      </w:r>
    </w:p>
    <w:p>
      <w:pPr>
        <w:pStyle w:val="Normal"/>
        <w:spacing w:lineRule="auto" w:line="240" w:before="0" w:after="0"/>
        <w:jc w:val="center"/>
        <w:rPr>
          <w:rFonts w:ascii="Rachana" w:hAnsi="Rachana" w:cs="Rachana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32"/>
          <w:sz w:val="32"/>
          <w:szCs w:val="32"/>
          <w:u w:val="single"/>
          <w:shd w:fill="FFFFFF" w:val="clear"/>
          <w:lang w:val="en-US" w:eastAsia="zh-CN" w:bidi="ml-IN"/>
        </w:rPr>
        <w:t>പ്രസിദ്ധീകരണത്തിന്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Rachana" w:hAnsi="Rachana" w:cs="Rachana"/>
        </w:rPr>
      </w:pPr>
      <w:r>
        <w:rPr>
          <w:rFonts w:cs="Rachana" w:ascii="Rachana" w:hAnsi="Rachana"/>
          <w:b/>
          <w:bCs/>
          <w:color w:val="222222"/>
          <w:sz w:val="32"/>
          <w:szCs w:val="32"/>
          <w:shd w:fill="FFFFFF" w:val="clear"/>
          <w:lang w:bidi="ml-IN"/>
        </w:rPr>
        <w:t>(</w:t>
      </w:r>
      <w:r>
        <w:rPr>
          <w:rFonts w:ascii="Rachana" w:hAnsi="Rachana" w:cs="Rachana"/>
          <w:b/>
          <w:b/>
          <w:bCs/>
          <w:color w:val="222222"/>
          <w:sz w:val="32"/>
          <w:sz w:val="32"/>
          <w:szCs w:val="32"/>
          <w:shd w:fill="FFFFFF" w:val="clear"/>
          <w:lang w:bidi="ml-IN"/>
        </w:rPr>
        <w:t>എല്ലാ എഡീഷനുകളിലേക്കും</w:t>
      </w:r>
      <w:r>
        <w:rPr>
          <w:rFonts w:cs="Rachana" w:ascii="Rachana" w:hAnsi="Rachana"/>
          <w:b/>
          <w:bCs/>
          <w:color w:val="222222"/>
          <w:sz w:val="32"/>
          <w:szCs w:val="32"/>
          <w:shd w:fill="FFFFFF" w:val="clear"/>
          <w:lang w:bidi="ml-IN"/>
        </w:rPr>
        <w:t>)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Rachana" w:hAnsi="Rachana" w:cs="Rachana"/>
          <w:b/>
          <w:b/>
          <w:bCs/>
          <w:color w:val="222222"/>
          <w:sz w:val="16"/>
          <w:szCs w:val="32"/>
          <w:highlight w:val="white"/>
          <w:lang w:bidi="ml-IN"/>
        </w:rPr>
      </w:pPr>
      <w:r>
        <w:rPr>
          <w:rFonts w:cs="Rachana" w:ascii="Rachana" w:hAnsi="Rachana"/>
          <w:b/>
          <w:bCs/>
          <w:color w:val="222222"/>
          <w:sz w:val="16"/>
          <w:szCs w:val="32"/>
          <w:highlight w:val="white"/>
          <w:lang w:bidi="ml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 xml:space="preserve">സംസ്‌കൃത സര്‍വകലാശാലയിൽ ഫുൾടൈം പിഎച്ച് 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ഡി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>പ്രവേശനം</w:t>
      </w: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>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u w:val="single"/>
          <w:shd w:fill="FFFFFF" w:val="clear"/>
          <w:lang w:val="en-US" w:eastAsia="en-US" w:bidi="sa-IN"/>
        </w:rPr>
        <w:t xml:space="preserve">  </w:t>
      </w:r>
      <w:r>
        <w:rPr>
          <w:rFonts w:ascii="Rachana" w:hAnsi="Rachana" w:eastAsia="SimSun" w:cs="Rachana"/>
          <w:b/>
          <w:b/>
          <w:bCs/>
          <w:color w:val="222222"/>
          <w:kern w:val="0"/>
          <w:sz w:val="28"/>
          <w:sz w:val="28"/>
          <w:szCs w:val="28"/>
          <w:u w:val="single"/>
          <w:shd w:fill="FFFFFF" w:val="clear"/>
          <w:lang w:val="en-US" w:eastAsia="en-US" w:bidi="sa-IN"/>
        </w:rPr>
        <w:t xml:space="preserve">ഒക്ടോബർ </w:t>
      </w:r>
      <w:r>
        <w:rPr>
          <w:rFonts w:eastAsia="SimSun" w:cs="Kartika" w:cstheme="minorBidi"/>
          <w:b/>
          <w:bCs/>
          <w:color w:val="000000"/>
          <w:kern w:val="0"/>
          <w:sz w:val="22"/>
          <w:szCs w:val="22"/>
          <w:u w:val="single"/>
          <w:shd w:fill="FFFFFF" w:val="clear"/>
          <w:lang w:val="en-US" w:eastAsia="en-US" w:bidi="ar-SA"/>
        </w:rPr>
        <w:t xml:space="preserve">30 </w:t>
      </w:r>
      <w:r>
        <w:rPr>
          <w:rFonts w:ascii="Calibri" w:hAnsi="Calibri" w:eastAsia="SimSun" w:asciiTheme="minorHAnsi" w:hAnsiTheme="minorHAnsi"/>
          <w:b/>
          <w:b/>
          <w:bCs/>
          <w:color w:val="000000"/>
          <w:kern w:val="0"/>
          <w:sz w:val="28"/>
          <w:sz w:val="28"/>
          <w:szCs w:val="28"/>
          <w:u w:val="single"/>
          <w:shd w:fill="FFFFFF" w:val="clear"/>
          <w:lang w:val="en-US" w:eastAsia="en-US" w:bidi="ar-SA"/>
        </w:rPr>
        <w:t>വരെ അപേക്ഷിക്കാം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Rachana" w:hAnsi="Rachana" w:eastAsia="SimSun" w:cs="Rachana"/>
          <w:b/>
          <w:b/>
          <w:bCs/>
          <w:color w:val="222222"/>
          <w:kern w:val="0"/>
          <w:sz w:val="28"/>
          <w:szCs w:val="28"/>
          <w:highlight w:val="white"/>
          <w:u w:val="single"/>
          <w:lang w:val="en-US" w:eastAsia="en-US" w:bidi="sa-IN"/>
        </w:rPr>
      </w:pPr>
      <w:r>
        <w:rPr>
          <w:rFonts w:eastAsia="SimSun" w:cs="Rachana" w:ascii="Rachana" w:hAnsi="Rachana"/>
          <w:b/>
          <w:bCs/>
          <w:color w:val="222222"/>
          <w:kern w:val="0"/>
          <w:sz w:val="28"/>
          <w:szCs w:val="28"/>
          <w:highlight w:val="white"/>
          <w:u w:val="single"/>
          <w:lang w:val="en-US" w:eastAsia="en-US" w:bidi="sa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57" w:after="57"/>
        <w:ind w:left="0" w:right="0" w:hanging="0"/>
        <w:contextualSpacing/>
        <w:jc w:val="both"/>
        <w:rPr/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ab/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ശ്രീ ശങ്കരാചാര്യ സംസ്‌കൃത സര്‍വകലാശാലയില്‍ ഫുൾടൈം പിഎച്ച്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ഡി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പ്രോഗ്രാമുകളിലേയ്ക്ക്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ഓൺലൈനായി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അപേക്ഷ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ിക്കേണ്ട അവസാന തീയതി ഒക്ടോബർ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30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വരെ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ദീർഘിപ്പിച്ചതായി സർവ്വകലാശാല അറിയിച്ചു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തിയറ്റർ വിഭാഗത്തിൽ ഒരു ഒഴിവ് പുതിയതായി വിജ്ഞാപനം ചെയ്തിട്ടുണ്ട്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കൊയിലാണ്ടി പ്രാദേശിക ക്യാമ്പസിൽ നടത്തുന്ന ഉര്‍ദു കോഴ്‌സ് ഒഴികെ മറ്റു കോഴ്‌സുകളെല്ലാം കാലടിയിലെ മുഖ്യക്യാമ്പസിലായിരിക്കും നടത്തുക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hyperlink r:id="rId4">
        <w:r>
          <w:rPr>
            <w:rStyle w:val="InternetLink"/>
            <w:rFonts w:eastAsia="SimSun" w:cs="Rachana" w:ascii="Rachana" w:hAnsi="Rachana"/>
            <w:b w:val="false"/>
            <w:bCs w:val="false"/>
            <w:color w:val="222222"/>
            <w:kern w:val="0"/>
            <w:sz w:val="26"/>
            <w:szCs w:val="26"/>
            <w:highlight w:val="white"/>
            <w:u w:val="none"/>
            <w:shd w:fill="FFFFFF" w:val="clear"/>
            <w:lang w:val="en-US" w:eastAsia="en-US" w:bidi="sa-IN"/>
          </w:rPr>
          <w:t>www.ssus.ac.in</w:t>
        </w:r>
      </w:hyperlink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, </w:t>
      </w:r>
      <w:hyperlink r:id="rId5">
        <w:r>
          <w:rPr>
            <w:rStyle w:val="InternetLink"/>
            <w:rFonts w:eastAsia="SimSun" w:cs="Rachana" w:ascii="Rachana" w:hAnsi="Rachana"/>
            <w:b w:val="false"/>
            <w:bCs w:val="false"/>
            <w:color w:val="222222"/>
            <w:kern w:val="0"/>
            <w:sz w:val="26"/>
            <w:szCs w:val="26"/>
            <w:highlight w:val="white"/>
            <w:u w:val="none"/>
            <w:shd w:fill="FFFFFF" w:val="clear"/>
            <w:lang w:val="en-US" w:eastAsia="en-US" w:bidi="sa-IN"/>
          </w:rPr>
          <w:t>www.ssusonline.org</w:t>
        </w:r>
      </w:hyperlink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 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എന്നീ വെബ്സൈറ്റുകളിലൂടെയാണ് ഓൺലൈനായി അപേക്ഷിക്കേണ്ടത്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അപേക്ഷയുടെ പ്രിന്റ് കോപ്പി അതത് പഠന വകുപ്പ് മേധാവിക്ക് ലഭിക്കേണ്ട അവസാന തീയതി നവംബർ രണ്ട്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പ്രവേശന പരീക്ഷ നവംബർ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15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ന് അതത് പഠന വിഭാഗങ്ങളിൽ നടക്കും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ഹാൾടിക്കറ്റുകൾ നവംബർ ഏഴിന് സർവ്വകലാശാല വെബ്സൈറ്റുകളിൽ നിന്നും അപേക്ഷകർക്ക് ഡൗൺ ലോഡ് ചെയ്യാവുന്നതാണ്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പ്രവേശന പരീക്ഷയിൽ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50%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മാർക്കോ അതിൽ കൂടുതലോ നേടിയവർക്ക് ഇന്റർവ്യൂവിൽ പങ്കെടുക്കാം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എസ്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സി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./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എസ്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ടി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./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ഒ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ബി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സി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 /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ഭിന്നശേഷി വിഭാഗങ്ങൾക്ക് അഞ്ച് ശതമാനം മാർക്കിളവുണ്ടായിരിക്കും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പൊതുപ്രവേശന പരീക്ഷയിൽ വിജയിച്ചവർ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യു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ജി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സി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ജെ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ആർ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എഫ്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നേടിയവർ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,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നിർദ്ദിഷ്ട യോഗ്യത നേടിയ കോളേജ്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/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സർവ്വകലാശാല അധ്യാപകർ എന്നിവർ നവംബർ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24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ന് മുമ്പായി റിസർച്ച് പ്രപ്പോസൽ അതത് വകുപ്പ് തലവന്മാർക്ക് സമർപ്പിക്കേണ്ടതാണ്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  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ഓരോ വിഷയത്തിലും തയ്യാറാക്കുന്ന റാങ്ക്‌ലിസ്റ്റ് പ്രകാരമായിരിക്കും പ്രവേശനം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കൂടുതല്‍ വിവരങ്ങള്‍ക്ക് </w:t>
      </w:r>
      <w:hyperlink r:id="rId6" w:tgtFrame="_blank">
        <w:r>
          <w:rPr>
            <w:rStyle w:val="InternetLink"/>
            <w:rFonts w:eastAsia="SimSun" w:cs="Rachana" w:ascii="Rachana" w:hAnsi="Rachana"/>
            <w:b w:val="false"/>
            <w:bCs w:val="false"/>
            <w:color w:val="222222"/>
            <w:kern w:val="0"/>
            <w:sz w:val="26"/>
            <w:szCs w:val="26"/>
            <w:highlight w:val="white"/>
            <w:u w:val="none"/>
            <w:shd w:fill="FFFFFF" w:val="clear"/>
            <w:lang w:val="en-US" w:eastAsia="en-US" w:bidi="sa-IN"/>
          </w:rPr>
          <w:t>www.ssus.ac.in</w:t>
        </w:r>
      </w:hyperlink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, </w:t>
      </w:r>
      <w:hyperlink r:id="rId7" w:tgtFrame="_blank">
        <w:r>
          <w:rPr>
            <w:rStyle w:val="InternetLink"/>
            <w:rFonts w:eastAsia="SimSun" w:cs="Rachana" w:ascii="Rachana" w:hAnsi="Rachana"/>
            <w:b w:val="false"/>
            <w:bCs w:val="false"/>
            <w:color w:val="222222"/>
            <w:kern w:val="0"/>
            <w:sz w:val="26"/>
            <w:szCs w:val="26"/>
            <w:highlight w:val="white"/>
            <w:u w:val="none"/>
            <w:shd w:fill="FFFFFF" w:val="clear"/>
            <w:lang w:val="en-US" w:eastAsia="en-US" w:bidi="sa-IN"/>
          </w:rPr>
          <w:t>www.ssusonlne.org</w:t>
        </w:r>
      </w:hyperlink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സന്ദര്‍ശിക്കുക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 xml:space="preserve">. 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 xml:space="preserve">ഡിസംബർ 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15</w:t>
      </w:r>
      <w:r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 w:val="26"/>
          <w:szCs w:val="26"/>
          <w:u w:val="none"/>
          <w:shd w:fill="FFFFFF" w:val="clear"/>
          <w:lang w:val="en-US" w:eastAsia="en-US" w:bidi="sa-IN"/>
        </w:rPr>
        <w:t>ന് ക്ലാസ്സുകൾ ആരംഭിക്കുമെന്ന് സർവ്വകലാശാല അറിയിച്ചു</w:t>
      </w: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u w:val="none"/>
          <w:shd w:fill="FFFFFF" w:val="clear"/>
          <w:lang w:val="en-US" w:eastAsia="en-US" w:bidi="sa-IN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eastAsia="SimSun" w:cs="Rachana"/>
          <w:b w:val="false"/>
          <w:b w:val="false"/>
          <w:bCs w:val="false"/>
          <w:color w:val="222222"/>
          <w:kern w:val="0"/>
          <w:sz w:val="26"/>
          <w:szCs w:val="26"/>
          <w:highlight w:val="white"/>
          <w:u w:val="none"/>
          <w:lang w:val="en-US" w:eastAsia="en-US" w:bidi="sa-IN"/>
        </w:rPr>
      </w:pPr>
      <w:r>
        <w:rPr>
          <w:rFonts w:eastAsia="SimSun" w:cs="Rachana" w:ascii="Rachana" w:hAnsi="Rachana"/>
          <w:b w:val="false"/>
          <w:bCs w:val="false"/>
          <w:color w:val="222222"/>
          <w:kern w:val="0"/>
          <w:sz w:val="26"/>
          <w:szCs w:val="26"/>
          <w:highlight w:val="white"/>
          <w:u w:val="none"/>
          <w:lang w:val="en-US" w:eastAsia="en-US" w:bidi="sa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6"/>
          <w:szCs w:val="26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6"/>
          <w:sz w:val="26"/>
          <w:szCs w:val="26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ind w:left="0" w:hanging="0"/>
        <w:contextualSpacing/>
        <w:jc w:val="right"/>
        <w:rPr/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6"/>
          <w:sz w:val="26"/>
          <w:szCs w:val="26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6"/>
          <w:szCs w:val="26"/>
          <w:shd w:fill="FFFFFF" w:val="clear"/>
          <w:lang w:val="en-US" w:eastAsia="zh-CN" w:bidi="sa-IN"/>
        </w:rPr>
        <w:t>. 9447123075</w:t>
      </w:r>
    </w:p>
    <w:sectPr>
      <w:type w:val="nextPage"/>
      <w:pgSz w:w="11906" w:h="16838"/>
      <w:pgMar w:left="1151" w:right="1151" w:gutter="0" w:header="0" w:top="1701" w:footer="0" w:bottom="117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L-TTKarthika">
    <w:charset w:val="01"/>
    <w:family w:val="roman"/>
    <w:pitch w:val="variable"/>
  </w:font>
  <w:font w:name="Rach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n-US" w:eastAsia="" w:bidi="ml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Kartika" w:asciiTheme="minorHAnsi" w:cstheme="minorBid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2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0a"/>
    <w:pPr>
      <w:keepNext w:val="true"/>
      <w:keepLines/>
      <w:spacing w:before="480" w:after="0"/>
      <w:outlineLvl w:val="0"/>
    </w:pPr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0a"/>
    <w:pPr>
      <w:keepNext w:val="true"/>
      <w:keepLines/>
      <w:spacing w:before="200" w:after="0"/>
      <w:outlineLvl w:val="1"/>
    </w:pPr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fa7d0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a7d0a"/>
    <w:rPr>
      <w:i/>
      <w:iCs/>
      <w:color w:val="808080" w:themeColor="text1" w:themeTint="7f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a7d0a"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fa7d0a"/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a7d0a"/>
    <w:rPr>
      <w:rFonts w:ascii="Cambria" w:hAnsi="Cambria" w:eastAsia="" w:cs="Kartika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Link">
    <w:name w:val="Hyperlink"/>
    <w:basedOn w:val="DefaultParagraphFont"/>
    <w:uiPriority w:val="99"/>
    <w:unhideWhenUsed/>
    <w:rsid w:val="00043d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e1b8d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1b8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635f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635fe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0a"/>
    <w:pPr/>
    <w:rPr>
      <w:rFonts w:ascii="Cambria" w:hAnsi="Cambria" w:eastAsia="" w:cs="Kartika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7d0a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Kartika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fa7d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Kartika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26a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b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635f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hyperlink" Target="http://www.ssus.ac.in/" TargetMode="External"/><Relationship Id="rId5" Type="http://schemas.openxmlformats.org/officeDocument/2006/relationships/hyperlink" Target="http://www.ssusonline.org/" TargetMode="External"/><Relationship Id="rId6" Type="http://schemas.openxmlformats.org/officeDocument/2006/relationships/hyperlink" Target="http://www.ssus.ac.in/" TargetMode="External"/><Relationship Id="rId7" Type="http://schemas.openxmlformats.org/officeDocument/2006/relationships/hyperlink" Target="http://www.ssusonlne.org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8DC6-4577-45BD-A4A7-F834E9C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LibreOffice/7.2.2.2$Linux_X86_64 LibreOffice_project/20$Build-2</Application>
  <AppVersion>15.0000</AppVersion>
  <Pages>1</Pages>
  <Words>198</Words>
  <Characters>1120</Characters>
  <CharactersWithSpaces>1315</CharactersWithSpaces>
  <Paragraphs>14</Paragraphs>
  <Company>SSUS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2021-10-07T04:50:00Z</dcterms:created>
  <dc:creator>publication</dc:creator>
  <dc:description/>
  <dc:language>en-IN</dc:language>
  <cp:lastModifiedBy/>
  <cp:lastPrinted>2022-10-22T20:10:26Z</cp:lastPrinted>
  <dcterms:modified xsi:type="dcterms:W3CDTF">2022-10-22T20:10:21Z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DocHome">
    <vt:i4>-1585528476</vt:i4>
  </property>
</Properties>
</file>